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5EB" w:rsidRPr="00486059" w:rsidRDefault="00B605EB" w:rsidP="00B605E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86059">
        <w:rPr>
          <w:rFonts w:ascii="Times New Roman" w:hAnsi="Times New Roman" w:cs="Times New Roman"/>
          <w:b/>
          <w:sz w:val="20"/>
          <w:szCs w:val="20"/>
        </w:rPr>
        <w:t>муниципальное бюджетное общеобразовательное учреждение</w:t>
      </w:r>
    </w:p>
    <w:p w:rsidR="00B605EB" w:rsidRPr="00486059" w:rsidRDefault="00B605EB" w:rsidP="00B605E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486059">
        <w:rPr>
          <w:rFonts w:ascii="Times New Roman" w:hAnsi="Times New Roman" w:cs="Times New Roman"/>
          <w:b/>
          <w:sz w:val="20"/>
          <w:szCs w:val="20"/>
        </w:rPr>
        <w:t>Лиховская</w:t>
      </w:r>
      <w:proofErr w:type="spellEnd"/>
      <w:r w:rsidRPr="00486059">
        <w:rPr>
          <w:rFonts w:ascii="Times New Roman" w:hAnsi="Times New Roman" w:cs="Times New Roman"/>
          <w:b/>
          <w:sz w:val="20"/>
          <w:szCs w:val="20"/>
        </w:rPr>
        <w:t xml:space="preserve">  средняя общеобразовательная школа</w:t>
      </w:r>
    </w:p>
    <w:p w:rsidR="00B605EB" w:rsidRPr="00486059" w:rsidRDefault="00B605EB" w:rsidP="00B605EB">
      <w:pPr>
        <w:ind w:right="-285"/>
        <w:rPr>
          <w:rFonts w:ascii="Times New Roman" w:eastAsia="Georgia" w:hAnsi="Times New Roman" w:cs="Times New Roman"/>
          <w:sz w:val="20"/>
          <w:szCs w:val="20"/>
        </w:rPr>
      </w:pPr>
      <w:r w:rsidRPr="00486059">
        <w:rPr>
          <w:rFonts w:ascii="Times New Roman" w:eastAsia="Georgia" w:hAnsi="Times New Roman" w:cs="Times New Roman"/>
          <w:sz w:val="20"/>
          <w:szCs w:val="20"/>
        </w:rPr>
        <w:t>Рассмотрена                   Согласовано                      Принята</w:t>
      </w:r>
      <w:proofErr w:type="gramStart"/>
      <w:r w:rsidRPr="00486059">
        <w:rPr>
          <w:rFonts w:ascii="Times New Roman" w:eastAsia="Georgia" w:hAnsi="Times New Roman" w:cs="Times New Roman"/>
          <w:sz w:val="20"/>
          <w:szCs w:val="20"/>
        </w:rPr>
        <w:t xml:space="preserve">                                            У</w:t>
      </w:r>
      <w:proofErr w:type="gramEnd"/>
      <w:r w:rsidRPr="00486059">
        <w:rPr>
          <w:rFonts w:ascii="Times New Roman" w:eastAsia="Georgia" w:hAnsi="Times New Roman" w:cs="Times New Roman"/>
          <w:sz w:val="20"/>
          <w:szCs w:val="20"/>
        </w:rPr>
        <w:t>тверждаю</w:t>
      </w:r>
    </w:p>
    <w:p w:rsidR="00B605EB" w:rsidRPr="00486059" w:rsidRDefault="00B605EB" w:rsidP="00B605EB">
      <w:pPr>
        <w:rPr>
          <w:rFonts w:ascii="Times New Roman" w:eastAsia="Georgia" w:hAnsi="Times New Roman" w:cs="Times New Roman"/>
          <w:sz w:val="20"/>
          <w:szCs w:val="20"/>
        </w:rPr>
      </w:pPr>
      <w:r w:rsidRPr="00486059">
        <w:rPr>
          <w:rFonts w:ascii="Times New Roman" w:eastAsia="Georgia" w:hAnsi="Times New Roman" w:cs="Times New Roman"/>
          <w:sz w:val="20"/>
          <w:szCs w:val="20"/>
        </w:rPr>
        <w:t>на заседании                     с МС                                педагогическим советом                 Директор школы:_____________</w:t>
      </w:r>
    </w:p>
    <w:p w:rsidR="00B605EB" w:rsidRPr="00486059" w:rsidRDefault="00B605EB" w:rsidP="00B605EB">
      <w:pPr>
        <w:rPr>
          <w:rFonts w:ascii="Times New Roman" w:eastAsia="Georgia" w:hAnsi="Times New Roman" w:cs="Times New Roman"/>
          <w:sz w:val="20"/>
          <w:szCs w:val="20"/>
        </w:rPr>
      </w:pPr>
      <w:r w:rsidRPr="00486059">
        <w:rPr>
          <w:rFonts w:ascii="Times New Roman" w:eastAsia="Georgia" w:hAnsi="Times New Roman" w:cs="Times New Roman"/>
          <w:sz w:val="20"/>
          <w:szCs w:val="20"/>
        </w:rPr>
        <w:t>протокол №__                ______2019г                      протокол №____от_____2019г       /Н.В.Журавлева/</w:t>
      </w:r>
    </w:p>
    <w:p w:rsidR="00B605EB" w:rsidRPr="00486059" w:rsidRDefault="00B605EB" w:rsidP="00B605EB">
      <w:pPr>
        <w:rPr>
          <w:rFonts w:ascii="Times New Roman" w:eastAsia="Georgia" w:hAnsi="Times New Roman" w:cs="Times New Roman"/>
          <w:sz w:val="20"/>
          <w:szCs w:val="20"/>
        </w:rPr>
      </w:pPr>
      <w:r w:rsidRPr="00486059">
        <w:rPr>
          <w:rFonts w:ascii="Times New Roman" w:eastAsia="Georgia" w:hAnsi="Times New Roman" w:cs="Times New Roman"/>
          <w:sz w:val="20"/>
          <w:szCs w:val="20"/>
        </w:rPr>
        <w:t>от_____2019г.                Председатель МС                                                                        приказ №_____от_________2019г.</w:t>
      </w:r>
    </w:p>
    <w:p w:rsidR="00B605EB" w:rsidRPr="00486059" w:rsidRDefault="00B605EB" w:rsidP="00B605EB">
      <w:pPr>
        <w:rPr>
          <w:rFonts w:ascii="Times New Roman" w:eastAsia="Georgia" w:hAnsi="Times New Roman" w:cs="Times New Roman"/>
          <w:sz w:val="20"/>
          <w:szCs w:val="20"/>
        </w:rPr>
      </w:pPr>
      <w:proofErr w:type="spellStart"/>
      <w:r w:rsidRPr="00486059">
        <w:rPr>
          <w:rFonts w:ascii="Times New Roman" w:eastAsia="Georgia" w:hAnsi="Times New Roman" w:cs="Times New Roman"/>
          <w:sz w:val="20"/>
          <w:szCs w:val="20"/>
        </w:rPr>
        <w:t>рук</w:t>
      </w:r>
      <w:proofErr w:type="gramStart"/>
      <w:r w:rsidRPr="00486059">
        <w:rPr>
          <w:rFonts w:ascii="Times New Roman" w:eastAsia="Georgia" w:hAnsi="Times New Roman" w:cs="Times New Roman"/>
          <w:sz w:val="20"/>
          <w:szCs w:val="20"/>
        </w:rPr>
        <w:t>.Ш</w:t>
      </w:r>
      <w:proofErr w:type="gramEnd"/>
      <w:r w:rsidRPr="00486059">
        <w:rPr>
          <w:rFonts w:ascii="Times New Roman" w:eastAsia="Georgia" w:hAnsi="Times New Roman" w:cs="Times New Roman"/>
          <w:sz w:val="20"/>
          <w:szCs w:val="20"/>
        </w:rPr>
        <w:t>МО</w:t>
      </w:r>
      <w:proofErr w:type="spellEnd"/>
      <w:r w:rsidRPr="00486059">
        <w:rPr>
          <w:rFonts w:ascii="Times New Roman" w:eastAsia="Georgia" w:hAnsi="Times New Roman" w:cs="Times New Roman"/>
          <w:sz w:val="20"/>
          <w:szCs w:val="20"/>
        </w:rPr>
        <w:t xml:space="preserve">                         _________</w:t>
      </w:r>
    </w:p>
    <w:p w:rsidR="00B605EB" w:rsidRPr="00486059" w:rsidRDefault="00B605EB" w:rsidP="00B605EB">
      <w:pPr>
        <w:rPr>
          <w:rFonts w:ascii="Times New Roman" w:eastAsia="Georgia" w:hAnsi="Times New Roman" w:cs="Times New Roman"/>
          <w:sz w:val="20"/>
          <w:szCs w:val="20"/>
        </w:rPr>
      </w:pPr>
      <w:r w:rsidRPr="00486059">
        <w:rPr>
          <w:rFonts w:ascii="Times New Roman" w:eastAsia="Georgia" w:hAnsi="Times New Roman" w:cs="Times New Roman"/>
          <w:sz w:val="20"/>
          <w:szCs w:val="20"/>
        </w:rPr>
        <w:t>_______</w:t>
      </w:r>
    </w:p>
    <w:p w:rsidR="00B605EB" w:rsidRPr="00486059" w:rsidRDefault="00B605EB" w:rsidP="00B605EB">
      <w:pPr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605EB" w:rsidRPr="00486059" w:rsidRDefault="00B605EB" w:rsidP="00B605EB">
      <w:pPr>
        <w:rPr>
          <w:rFonts w:ascii="Times New Roman" w:eastAsia="Georgia" w:hAnsi="Times New Roman" w:cs="Times New Roman"/>
          <w:sz w:val="21"/>
          <w:szCs w:val="21"/>
        </w:rPr>
      </w:pPr>
    </w:p>
    <w:p w:rsidR="00B605EB" w:rsidRPr="00486059" w:rsidRDefault="00B605EB" w:rsidP="00B605EB">
      <w:pPr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605EB" w:rsidRPr="00486059" w:rsidRDefault="00B605EB" w:rsidP="00B605EB">
      <w:pPr>
        <w:jc w:val="center"/>
        <w:rPr>
          <w:rFonts w:ascii="Times New Roman" w:hAnsi="Times New Roman" w:cs="Times New Roman"/>
          <w:b/>
          <w:bCs/>
          <w:spacing w:val="-10"/>
          <w:sz w:val="32"/>
          <w:szCs w:val="32"/>
        </w:rPr>
      </w:pPr>
      <w:r w:rsidRPr="00486059">
        <w:rPr>
          <w:rFonts w:ascii="Times New Roman" w:hAnsi="Times New Roman" w:cs="Times New Roman"/>
          <w:b/>
          <w:bCs/>
          <w:spacing w:val="-10"/>
          <w:sz w:val="32"/>
          <w:szCs w:val="32"/>
        </w:rPr>
        <w:t>Адаптированная рабочая программа</w:t>
      </w:r>
    </w:p>
    <w:p w:rsidR="00B605EB" w:rsidRPr="00486059" w:rsidRDefault="00B605EB" w:rsidP="00B605EB">
      <w:pPr>
        <w:jc w:val="center"/>
        <w:rPr>
          <w:rFonts w:ascii="Times New Roman" w:eastAsia="Georgia" w:hAnsi="Times New Roman" w:cs="Times New Roman"/>
          <w:sz w:val="73"/>
          <w:szCs w:val="29"/>
        </w:rPr>
      </w:pPr>
    </w:p>
    <w:p w:rsidR="00B605EB" w:rsidRPr="00486059" w:rsidRDefault="00B605EB" w:rsidP="00B605EB">
      <w:pPr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605EB" w:rsidRPr="00486059" w:rsidRDefault="00B605EB" w:rsidP="00B605EB">
      <w:pPr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605EB" w:rsidRPr="00486059" w:rsidRDefault="00B605EB" w:rsidP="00B605EB">
      <w:pPr>
        <w:rPr>
          <w:rFonts w:ascii="Times New Roman" w:eastAsia="Georgia" w:hAnsi="Times New Roman" w:cs="Times New Roman"/>
        </w:rPr>
      </w:pPr>
      <w:r w:rsidRPr="00486059">
        <w:rPr>
          <w:rFonts w:ascii="Times New Roman" w:eastAsia="Georgia" w:hAnsi="Times New Roman" w:cs="Times New Roman"/>
        </w:rPr>
        <w:t>по      внеурочной деятельности «Практическое обществознание»</w:t>
      </w:r>
    </w:p>
    <w:p w:rsidR="00B605EB" w:rsidRPr="00486059" w:rsidRDefault="00B605EB" w:rsidP="00B605EB">
      <w:pPr>
        <w:rPr>
          <w:rFonts w:ascii="Times New Roman" w:eastAsia="Georgia" w:hAnsi="Times New Roman" w:cs="Times New Roman"/>
        </w:rPr>
      </w:pPr>
      <w:r w:rsidRPr="00486059">
        <w:rPr>
          <w:rFonts w:ascii="Times New Roman" w:eastAsia="Georgia" w:hAnsi="Times New Roman" w:cs="Times New Roman"/>
        </w:rPr>
        <w:t>класс  9</w:t>
      </w:r>
    </w:p>
    <w:p w:rsidR="00B605EB" w:rsidRPr="00486059" w:rsidRDefault="00B605EB" w:rsidP="00B605EB">
      <w:pPr>
        <w:rPr>
          <w:rFonts w:ascii="Times New Roman" w:eastAsia="Georgia" w:hAnsi="Times New Roman" w:cs="Times New Roman"/>
        </w:rPr>
      </w:pPr>
      <w:r w:rsidRPr="00486059">
        <w:rPr>
          <w:rFonts w:ascii="Times New Roman" w:eastAsia="Georgia" w:hAnsi="Times New Roman" w:cs="Times New Roman"/>
        </w:rPr>
        <w:t>количество часов в год-34,  в неделю -1</w:t>
      </w:r>
    </w:p>
    <w:p w:rsidR="00B605EB" w:rsidRPr="00486059" w:rsidRDefault="00B605EB" w:rsidP="00B605EB">
      <w:pPr>
        <w:jc w:val="center"/>
        <w:rPr>
          <w:rFonts w:ascii="Times New Roman" w:eastAsia="Georgia" w:hAnsi="Times New Roman" w:cs="Times New Roman"/>
        </w:rPr>
      </w:pPr>
    </w:p>
    <w:p w:rsidR="00B605EB" w:rsidRPr="00486059" w:rsidRDefault="00B605EB" w:rsidP="00B605EB">
      <w:pPr>
        <w:jc w:val="right"/>
        <w:rPr>
          <w:rFonts w:ascii="Times New Roman" w:eastAsia="Georgia" w:hAnsi="Times New Roman" w:cs="Times New Roman"/>
        </w:rPr>
      </w:pPr>
      <w:r w:rsidRPr="00486059">
        <w:rPr>
          <w:rFonts w:ascii="Times New Roman" w:eastAsia="Georgia" w:hAnsi="Times New Roman" w:cs="Times New Roman"/>
        </w:rPr>
        <w:t>Составитель: Журавлева Н.В.</w:t>
      </w:r>
    </w:p>
    <w:p w:rsidR="00B605EB" w:rsidRPr="00486059" w:rsidRDefault="00B605EB" w:rsidP="00B605EB">
      <w:pPr>
        <w:jc w:val="center"/>
        <w:rPr>
          <w:rFonts w:ascii="Times New Roman" w:eastAsia="Georgia" w:hAnsi="Times New Roman" w:cs="Times New Roman"/>
        </w:rPr>
      </w:pPr>
    </w:p>
    <w:p w:rsidR="00B605EB" w:rsidRPr="00486059" w:rsidRDefault="00B605EB" w:rsidP="00B605EB">
      <w:pPr>
        <w:jc w:val="center"/>
        <w:rPr>
          <w:rFonts w:ascii="Times New Roman" w:eastAsia="Georgia" w:hAnsi="Times New Roman" w:cs="Times New Roman"/>
        </w:rPr>
      </w:pPr>
    </w:p>
    <w:p w:rsidR="00B605EB" w:rsidRPr="00486059" w:rsidRDefault="00B605EB" w:rsidP="00B605EB">
      <w:pPr>
        <w:jc w:val="center"/>
        <w:rPr>
          <w:rFonts w:ascii="Times New Roman" w:eastAsia="Georgia" w:hAnsi="Times New Roman" w:cs="Times New Roman"/>
        </w:rPr>
      </w:pPr>
    </w:p>
    <w:p w:rsidR="00B605EB" w:rsidRPr="00486059" w:rsidRDefault="00B605EB" w:rsidP="00B605EB">
      <w:pPr>
        <w:jc w:val="center"/>
        <w:rPr>
          <w:rFonts w:ascii="Times New Roman" w:eastAsia="Georgia" w:hAnsi="Times New Roman" w:cs="Times New Roman"/>
        </w:rPr>
      </w:pPr>
    </w:p>
    <w:p w:rsidR="00B605EB" w:rsidRPr="00486059" w:rsidRDefault="00B605EB" w:rsidP="00B605EB">
      <w:pPr>
        <w:rPr>
          <w:rFonts w:ascii="Times New Roman" w:eastAsia="Georgia" w:hAnsi="Times New Roman" w:cs="Times New Roman"/>
        </w:rPr>
      </w:pPr>
    </w:p>
    <w:p w:rsidR="00B605EB" w:rsidRPr="00486059" w:rsidRDefault="00B605EB" w:rsidP="00B605EB">
      <w:pPr>
        <w:rPr>
          <w:rFonts w:ascii="Times New Roman" w:eastAsia="Georgia" w:hAnsi="Times New Roman" w:cs="Times New Roman"/>
        </w:rPr>
      </w:pPr>
    </w:p>
    <w:p w:rsidR="00B605EB" w:rsidRPr="00486059" w:rsidRDefault="00B605EB" w:rsidP="00B605EB">
      <w:pPr>
        <w:jc w:val="center"/>
        <w:rPr>
          <w:rFonts w:ascii="Times New Roman" w:eastAsia="Georgia" w:hAnsi="Times New Roman" w:cs="Times New Roman"/>
        </w:rPr>
      </w:pPr>
    </w:p>
    <w:p w:rsidR="00B605EB" w:rsidRPr="00486059" w:rsidRDefault="00B605EB" w:rsidP="00B605EB">
      <w:pPr>
        <w:jc w:val="center"/>
        <w:rPr>
          <w:rFonts w:ascii="Times New Roman" w:eastAsia="Georgia" w:hAnsi="Times New Roman" w:cs="Times New Roman"/>
        </w:rPr>
      </w:pPr>
      <w:r w:rsidRPr="00486059">
        <w:rPr>
          <w:rFonts w:ascii="Times New Roman" w:eastAsia="Georgia" w:hAnsi="Times New Roman" w:cs="Times New Roman"/>
        </w:rPr>
        <w:t>х</w:t>
      </w:r>
      <w:proofErr w:type="gramStart"/>
      <w:r w:rsidRPr="00486059">
        <w:rPr>
          <w:rFonts w:ascii="Times New Roman" w:eastAsia="Georgia" w:hAnsi="Times New Roman" w:cs="Times New Roman"/>
        </w:rPr>
        <w:t>.Л</w:t>
      </w:r>
      <w:proofErr w:type="gramEnd"/>
      <w:r w:rsidRPr="00486059">
        <w:rPr>
          <w:rFonts w:ascii="Times New Roman" w:eastAsia="Georgia" w:hAnsi="Times New Roman" w:cs="Times New Roman"/>
        </w:rPr>
        <w:t>ихой</w:t>
      </w:r>
    </w:p>
    <w:p w:rsidR="00B605EB" w:rsidRPr="00486059" w:rsidRDefault="00B605EB" w:rsidP="00B605EB">
      <w:pPr>
        <w:jc w:val="center"/>
        <w:rPr>
          <w:rFonts w:ascii="Times New Roman" w:eastAsia="Georgia" w:hAnsi="Times New Roman" w:cs="Times New Roman"/>
        </w:rPr>
      </w:pPr>
      <w:r w:rsidRPr="00486059">
        <w:rPr>
          <w:rFonts w:ascii="Times New Roman" w:eastAsia="Georgia" w:hAnsi="Times New Roman" w:cs="Times New Roman"/>
        </w:rPr>
        <w:t>2019-2020 учебный год</w:t>
      </w:r>
    </w:p>
    <w:p w:rsidR="00B605EB" w:rsidRPr="00486059" w:rsidRDefault="00B605EB" w:rsidP="00B605EB">
      <w:pPr>
        <w:jc w:val="center"/>
        <w:rPr>
          <w:rFonts w:ascii="Times New Roman" w:eastAsia="Georgia" w:hAnsi="Times New Roman" w:cs="Times New Roman"/>
        </w:rPr>
      </w:pPr>
    </w:p>
    <w:p w:rsidR="00B605EB" w:rsidRPr="00486059" w:rsidRDefault="00B605EB" w:rsidP="00B605EB">
      <w:pPr>
        <w:pStyle w:val="a3"/>
        <w:jc w:val="center"/>
        <w:rPr>
          <w:rFonts w:ascii="Times New Roman" w:hAnsi="Times New Roman"/>
          <w:b/>
        </w:rPr>
      </w:pPr>
      <w:r w:rsidRPr="00486059">
        <w:rPr>
          <w:rFonts w:ascii="Times New Roman" w:hAnsi="Times New Roman"/>
          <w:b/>
        </w:rPr>
        <w:t>ПОЯСНИТЕЛЬНАЯ ЗАПИСКА</w:t>
      </w:r>
    </w:p>
    <w:p w:rsidR="00B605EB" w:rsidRPr="00486059" w:rsidRDefault="00B605EB" w:rsidP="00B605EB">
      <w:pPr>
        <w:pStyle w:val="a3"/>
        <w:jc w:val="center"/>
        <w:rPr>
          <w:rFonts w:ascii="Times New Roman" w:hAnsi="Times New Roman"/>
          <w:b/>
        </w:rPr>
      </w:pPr>
    </w:p>
    <w:p w:rsidR="00B605EB" w:rsidRPr="00486059" w:rsidRDefault="00B605EB" w:rsidP="00B605E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по внеурочной деятельности «Практическое обществознание»  для учащихся 9класса составлена на основе основной </w:t>
      </w:r>
      <w:r w:rsidRPr="00486059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образовательной программы основного общего образования МБОУ Лиховской СОШ,  учебного плана МБОУ Лиховской СОШ на 2019 – 2020 учебный год основного общего образования, годового календарного учебного графика МБОУ Лиховской </w:t>
      </w:r>
      <w:proofErr w:type="spellStart"/>
      <w:r w:rsidRPr="00486059">
        <w:rPr>
          <w:rFonts w:ascii="Times New Roman" w:eastAsia="Times New Roman" w:hAnsi="Times New Roman" w:cs="Times New Roman"/>
          <w:sz w:val="24"/>
          <w:szCs w:val="24"/>
        </w:rPr>
        <w:t>СОШ</w:t>
      </w:r>
      <w:proofErr w:type="gramStart"/>
      <w:r w:rsidRPr="0048605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gram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основе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Федеральногогосударственного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образовательного стандарта основного общего образования и «Примерных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программвнеурочной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деятельности. Начальное и основное образование». (Стандарты второго поколения)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подредакциейВ.А.Горского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– М.: Просвещение, 2011., Программа составлена на основе рабочих программ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пообществознанию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5 – 9 классов предметной линии учебников под редакцией Л. Н. Боголюбов</w:t>
      </w:r>
      <w:proofErr w:type="gram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а(</w:t>
      </w:r>
      <w:proofErr w:type="gram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«Рабочие программы. Предметная линия учебников под редакцией Л.Н, Боголюбова. 5 – 9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классы</w:t>
      </w:r>
      <w:proofErr w:type="gram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:п</w:t>
      </w:r>
      <w:proofErr w:type="gram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учителей и организаций/ Л.Н. Боголюбов, Н.И. Городецкая, Л.Ф. Иванова. –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изд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2-е,доработанное.- М.: Просвещение, 2014» </w:t>
      </w:r>
    </w:p>
    <w:p w:rsidR="00B605EB" w:rsidRPr="00486059" w:rsidRDefault="00B605EB" w:rsidP="00B605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sz w:val="24"/>
          <w:szCs w:val="24"/>
        </w:rPr>
        <w:t>В соответствии с учебным планом программа рассчитана на 1 час в неделю, 34учебных недели в год. В соответствии с годовым календарным  графиком и расписанием занятий в МБОУ Лиховской СОШ на 2019-2020 учебный год рабочая программа реализуется за 34 учебных часа и обеспечит рациональное распределение учебного материала.</w:t>
      </w:r>
    </w:p>
    <w:p w:rsidR="00B605EB" w:rsidRPr="00486059" w:rsidRDefault="00B605EB" w:rsidP="00B605EB">
      <w:pPr>
        <w:pStyle w:val="a3"/>
        <w:ind w:firstLine="709"/>
        <w:jc w:val="both"/>
        <w:rPr>
          <w:rFonts w:ascii="Times New Roman" w:hAnsi="Times New Roman"/>
          <w:sz w:val="24"/>
          <w:szCs w:val="28"/>
        </w:rPr>
      </w:pPr>
      <w:r w:rsidRPr="00486059">
        <w:rPr>
          <w:rFonts w:ascii="Times New Roman" w:hAnsi="Times New Roman"/>
          <w:sz w:val="24"/>
          <w:szCs w:val="28"/>
        </w:rPr>
        <w:t>Срок реализации программы – 1 год.</w:t>
      </w:r>
    </w:p>
    <w:p w:rsidR="00B605EB" w:rsidRPr="00486059" w:rsidRDefault="00B605EB" w:rsidP="00B605EB">
      <w:pPr>
        <w:pStyle w:val="a3"/>
        <w:ind w:firstLine="709"/>
        <w:jc w:val="both"/>
        <w:rPr>
          <w:rFonts w:ascii="Times New Roman" w:hAnsi="Times New Roman"/>
          <w:sz w:val="24"/>
          <w:szCs w:val="28"/>
        </w:rPr>
      </w:pPr>
      <w:r w:rsidRPr="00486059">
        <w:rPr>
          <w:rFonts w:ascii="Times New Roman" w:hAnsi="Times New Roman"/>
          <w:sz w:val="24"/>
          <w:szCs w:val="28"/>
        </w:rPr>
        <w:t xml:space="preserve">Форма получения </w:t>
      </w:r>
      <w:proofErr w:type="spellStart"/>
      <w:proofErr w:type="gramStart"/>
      <w:r w:rsidRPr="00486059">
        <w:rPr>
          <w:rFonts w:ascii="Times New Roman" w:hAnsi="Times New Roman"/>
          <w:sz w:val="24"/>
          <w:szCs w:val="28"/>
        </w:rPr>
        <w:t>образования-очная</w:t>
      </w:r>
      <w:proofErr w:type="spellEnd"/>
      <w:proofErr w:type="gramEnd"/>
    </w:p>
    <w:p w:rsidR="00B605EB" w:rsidRPr="00486059" w:rsidRDefault="00B605EB" w:rsidP="00B605EB">
      <w:pPr>
        <w:pStyle w:val="a3"/>
        <w:ind w:firstLine="709"/>
        <w:jc w:val="both"/>
        <w:rPr>
          <w:rFonts w:ascii="Times New Roman" w:hAnsi="Times New Roman"/>
          <w:sz w:val="24"/>
          <w:szCs w:val="28"/>
        </w:rPr>
      </w:pPr>
      <w:r w:rsidRPr="00486059">
        <w:rPr>
          <w:rFonts w:ascii="Times New Roman" w:hAnsi="Times New Roman"/>
          <w:sz w:val="24"/>
          <w:szCs w:val="28"/>
        </w:rPr>
        <w:t>Режим реализации образовательной программ</w:t>
      </w:r>
      <w:proofErr w:type="gramStart"/>
      <w:r w:rsidRPr="00486059">
        <w:rPr>
          <w:rFonts w:ascii="Times New Roman" w:hAnsi="Times New Roman"/>
          <w:sz w:val="24"/>
          <w:szCs w:val="28"/>
        </w:rPr>
        <w:t>ы-</w:t>
      </w:r>
      <w:proofErr w:type="gramEnd"/>
      <w:r w:rsidRPr="00486059">
        <w:rPr>
          <w:rFonts w:ascii="Times New Roman" w:hAnsi="Times New Roman"/>
          <w:sz w:val="24"/>
          <w:szCs w:val="28"/>
        </w:rPr>
        <w:t xml:space="preserve"> полный день</w:t>
      </w:r>
    </w:p>
    <w:p w:rsidR="00B605EB" w:rsidRPr="00486059" w:rsidRDefault="00B605EB" w:rsidP="00B605EB">
      <w:pPr>
        <w:pStyle w:val="a3"/>
        <w:ind w:firstLine="709"/>
        <w:jc w:val="both"/>
        <w:rPr>
          <w:rFonts w:ascii="Times New Roman" w:hAnsi="Times New Roman"/>
          <w:sz w:val="24"/>
          <w:szCs w:val="28"/>
        </w:rPr>
      </w:pPr>
      <w:r w:rsidRPr="00486059">
        <w:rPr>
          <w:rFonts w:ascii="Times New Roman" w:hAnsi="Times New Roman"/>
          <w:sz w:val="24"/>
          <w:szCs w:val="28"/>
        </w:rPr>
        <w:t>Специальные учебник</w:t>
      </w:r>
      <w:proofErr w:type="gramStart"/>
      <w:r w:rsidRPr="00486059">
        <w:rPr>
          <w:rFonts w:ascii="Times New Roman" w:hAnsi="Times New Roman"/>
          <w:sz w:val="24"/>
          <w:szCs w:val="28"/>
        </w:rPr>
        <w:t>и-</w:t>
      </w:r>
      <w:proofErr w:type="gramEnd"/>
      <w:r w:rsidRPr="00486059">
        <w:rPr>
          <w:rFonts w:ascii="Times New Roman" w:hAnsi="Times New Roman"/>
          <w:sz w:val="24"/>
          <w:szCs w:val="28"/>
        </w:rPr>
        <w:t xml:space="preserve"> не нуждается</w:t>
      </w:r>
    </w:p>
    <w:p w:rsidR="00B605EB" w:rsidRPr="00486059" w:rsidRDefault="00B605EB" w:rsidP="00B605EB">
      <w:pPr>
        <w:pStyle w:val="a3"/>
        <w:ind w:firstLine="709"/>
        <w:jc w:val="both"/>
        <w:rPr>
          <w:rFonts w:ascii="Times New Roman" w:hAnsi="Times New Roman"/>
          <w:sz w:val="24"/>
          <w:szCs w:val="28"/>
        </w:rPr>
      </w:pPr>
      <w:r w:rsidRPr="00486059">
        <w:rPr>
          <w:rFonts w:ascii="Times New Roman" w:hAnsi="Times New Roman"/>
          <w:sz w:val="24"/>
          <w:szCs w:val="28"/>
        </w:rPr>
        <w:t xml:space="preserve"> Примерные основные направления коррекционной работы при реализации учебной программы с детьми с ЗПР:</w:t>
      </w:r>
    </w:p>
    <w:p w:rsidR="00B605EB" w:rsidRPr="00486059" w:rsidRDefault="00B605EB" w:rsidP="00B605E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8"/>
        </w:rPr>
      </w:pPr>
      <w:r w:rsidRPr="00486059">
        <w:rPr>
          <w:rFonts w:ascii="Times New Roman" w:hAnsi="Times New Roman"/>
          <w:sz w:val="24"/>
          <w:szCs w:val="28"/>
        </w:rPr>
        <w:t>Выбор индивидуального темпа обучения</w:t>
      </w:r>
    </w:p>
    <w:p w:rsidR="00B605EB" w:rsidRPr="00486059" w:rsidRDefault="00B605EB" w:rsidP="00B605E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8"/>
        </w:rPr>
      </w:pPr>
      <w:r w:rsidRPr="00486059">
        <w:rPr>
          <w:rFonts w:ascii="Times New Roman" w:hAnsi="Times New Roman"/>
          <w:sz w:val="24"/>
          <w:szCs w:val="28"/>
        </w:rPr>
        <w:t>Формирование учебной мотивации</w:t>
      </w:r>
    </w:p>
    <w:p w:rsidR="00B605EB" w:rsidRPr="00486059" w:rsidRDefault="00B605EB" w:rsidP="00B605E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8"/>
        </w:rPr>
      </w:pPr>
      <w:r w:rsidRPr="00486059">
        <w:rPr>
          <w:rFonts w:ascii="Times New Roman" w:hAnsi="Times New Roman"/>
          <w:sz w:val="24"/>
          <w:szCs w:val="28"/>
        </w:rPr>
        <w:t>Стимуляция познавательных процессов</w:t>
      </w:r>
    </w:p>
    <w:p w:rsidR="00B605EB" w:rsidRPr="00486059" w:rsidRDefault="00B605EB" w:rsidP="00B605E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8"/>
        </w:rPr>
      </w:pPr>
      <w:r w:rsidRPr="00486059">
        <w:rPr>
          <w:rFonts w:ascii="Times New Roman" w:hAnsi="Times New Roman"/>
          <w:sz w:val="24"/>
          <w:szCs w:val="28"/>
        </w:rPr>
        <w:t>Гармонизация психоэмоционального состояния</w:t>
      </w:r>
    </w:p>
    <w:p w:rsidR="00B605EB" w:rsidRPr="00486059" w:rsidRDefault="00B605EB" w:rsidP="00B605E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8"/>
        </w:rPr>
      </w:pPr>
      <w:r w:rsidRPr="00486059">
        <w:rPr>
          <w:rFonts w:ascii="Times New Roman" w:hAnsi="Times New Roman"/>
          <w:sz w:val="24"/>
          <w:szCs w:val="28"/>
        </w:rPr>
        <w:t>Формирование навыков самоконтроля</w:t>
      </w:r>
    </w:p>
    <w:p w:rsidR="00B605EB" w:rsidRPr="00486059" w:rsidRDefault="00B605EB" w:rsidP="00B605E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8"/>
        </w:rPr>
      </w:pPr>
      <w:r w:rsidRPr="00486059">
        <w:rPr>
          <w:rFonts w:ascii="Times New Roman" w:hAnsi="Times New Roman"/>
          <w:sz w:val="24"/>
          <w:szCs w:val="28"/>
        </w:rPr>
        <w:t>Повышение уверенности в себе</w:t>
      </w:r>
    </w:p>
    <w:p w:rsidR="00B605EB" w:rsidRPr="00486059" w:rsidRDefault="00B605EB" w:rsidP="00B605E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8"/>
        </w:rPr>
      </w:pPr>
      <w:r w:rsidRPr="00486059">
        <w:rPr>
          <w:rFonts w:ascii="Times New Roman" w:hAnsi="Times New Roman"/>
          <w:sz w:val="24"/>
          <w:szCs w:val="28"/>
        </w:rPr>
        <w:t>Формирование продуктивных взаимоотношений с окружающими</w:t>
      </w:r>
    </w:p>
    <w:p w:rsidR="00B605EB" w:rsidRPr="00486059" w:rsidRDefault="00B605EB" w:rsidP="00B605E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8"/>
        </w:rPr>
      </w:pPr>
      <w:r w:rsidRPr="00486059">
        <w:rPr>
          <w:rFonts w:ascii="Times New Roman" w:hAnsi="Times New Roman"/>
          <w:sz w:val="24"/>
          <w:szCs w:val="28"/>
        </w:rPr>
        <w:t>Повышение социального статуса ребенка в коллективе</w:t>
      </w:r>
    </w:p>
    <w:p w:rsidR="00B605EB" w:rsidRPr="00486059" w:rsidRDefault="00B605EB" w:rsidP="00B605E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8"/>
        </w:rPr>
      </w:pPr>
      <w:r w:rsidRPr="00486059">
        <w:rPr>
          <w:rFonts w:ascii="Times New Roman" w:hAnsi="Times New Roman"/>
          <w:sz w:val="24"/>
          <w:szCs w:val="28"/>
        </w:rPr>
        <w:t>Широкое использование алгоритмов деятельности по решению социальных заданий</w:t>
      </w:r>
    </w:p>
    <w:p w:rsidR="00B605EB" w:rsidRPr="00486059" w:rsidRDefault="00B605EB" w:rsidP="00B605E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605EB" w:rsidRPr="00486059" w:rsidRDefault="00B605EB" w:rsidP="00B605EB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B605EB" w:rsidRPr="00486059" w:rsidRDefault="00B605EB" w:rsidP="00B605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B605EB" w:rsidRPr="00486059" w:rsidRDefault="00B605EB" w:rsidP="00B605EB">
      <w:pPr>
        <w:pStyle w:val="a9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86059">
        <w:rPr>
          <w:color w:val="000000"/>
        </w:rPr>
        <w:t>установление связи целью учебной деятельности и ее мотивом — определение того, - «какое значение, смысл имеет для меня участие в данном занятии»;</w:t>
      </w:r>
    </w:p>
    <w:p w:rsidR="00B605EB" w:rsidRPr="00486059" w:rsidRDefault="00B605EB" w:rsidP="00B605EB">
      <w:pPr>
        <w:pStyle w:val="a9"/>
        <w:numPr>
          <w:ilvl w:val="0"/>
          <w:numId w:val="4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86059">
        <w:rPr>
          <w:color w:val="000000"/>
        </w:rPr>
        <w:t>построение системы нравственных ценностей, выделение допустимых принципов поведения;</w:t>
      </w:r>
    </w:p>
    <w:p w:rsidR="00B605EB" w:rsidRPr="00486059" w:rsidRDefault="00B605EB" w:rsidP="00B605EB">
      <w:pPr>
        <w:pStyle w:val="a9"/>
        <w:numPr>
          <w:ilvl w:val="0"/>
          <w:numId w:val="4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86059">
        <w:rPr>
          <w:color w:val="000000"/>
        </w:rPr>
        <w:t>реализация образа Я (</w:t>
      </w:r>
      <w:proofErr w:type="spellStart"/>
      <w:proofErr w:type="gramStart"/>
      <w:r w:rsidRPr="00486059">
        <w:rPr>
          <w:color w:val="000000"/>
        </w:rPr>
        <w:t>Я-концепции</w:t>
      </w:r>
      <w:proofErr w:type="spellEnd"/>
      <w:proofErr w:type="gramEnd"/>
      <w:r w:rsidRPr="00486059">
        <w:rPr>
          <w:color w:val="000000"/>
        </w:rPr>
        <w:t xml:space="preserve">), включая </w:t>
      </w:r>
      <w:proofErr w:type="spellStart"/>
      <w:r w:rsidRPr="00486059">
        <w:rPr>
          <w:color w:val="000000"/>
        </w:rPr>
        <w:t>самоотношение</w:t>
      </w:r>
      <w:proofErr w:type="spellEnd"/>
      <w:r w:rsidRPr="00486059">
        <w:rPr>
          <w:color w:val="000000"/>
        </w:rPr>
        <w:t xml:space="preserve"> и самооценку;</w:t>
      </w:r>
    </w:p>
    <w:p w:rsidR="00B605EB" w:rsidRPr="00486059" w:rsidRDefault="00B605EB" w:rsidP="00B605EB">
      <w:pPr>
        <w:pStyle w:val="a9"/>
        <w:numPr>
          <w:ilvl w:val="0"/>
          <w:numId w:val="4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86059">
        <w:rPr>
          <w:color w:val="000000"/>
        </w:rPr>
        <w:t>нравственно-этическое оценивание событий и действий с точки зрения моральных норм. Построение планов во временной перспективе.</w:t>
      </w:r>
    </w:p>
    <w:p w:rsidR="00B605EB" w:rsidRPr="00486059" w:rsidRDefault="00B605EB" w:rsidP="00B605EB">
      <w:pPr>
        <w:pStyle w:val="a9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86059">
        <w:rPr>
          <w:b/>
          <w:bCs/>
          <w:color w:val="000000"/>
        </w:rPr>
        <w:t>. </w:t>
      </w:r>
      <w:r w:rsidRPr="00486059">
        <w:rPr>
          <w:color w:val="000000"/>
        </w:rPr>
        <w:t>владение способностью принимать и сохранять цели и задачи учебной</w:t>
      </w:r>
      <w:r w:rsidRPr="00486059">
        <w:rPr>
          <w:b/>
          <w:bCs/>
          <w:color w:val="000000"/>
        </w:rPr>
        <w:t> </w:t>
      </w:r>
      <w:r w:rsidRPr="00486059">
        <w:rPr>
          <w:color w:val="000000"/>
        </w:rPr>
        <w:t>деятельности, а также находить средства ее осуществления;</w:t>
      </w:r>
    </w:p>
    <w:p w:rsidR="00B605EB" w:rsidRPr="00486059" w:rsidRDefault="00B605EB" w:rsidP="00B605EB">
      <w:pPr>
        <w:pStyle w:val="a9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86059">
        <w:rPr>
          <w:color w:val="000000"/>
        </w:rPr>
        <w:t>. формирование умений планировать, контролировать и оценивать учебные действия в соответствии с поставленной задачей и условиями ее реализации;</w:t>
      </w:r>
      <w:proofErr w:type="gramStart"/>
      <w:r w:rsidRPr="00486059">
        <w:rPr>
          <w:color w:val="000000"/>
        </w:rPr>
        <w:t xml:space="preserve"> .</w:t>
      </w:r>
      <w:proofErr w:type="gramEnd"/>
      <w:r w:rsidRPr="00486059">
        <w:rPr>
          <w:color w:val="000000"/>
        </w:rPr>
        <w:t xml:space="preserve"> определить наиболее эффективные способы достижения результата;</w:t>
      </w:r>
    </w:p>
    <w:p w:rsidR="00B605EB" w:rsidRPr="00486059" w:rsidRDefault="00B605EB" w:rsidP="00B605EB">
      <w:pPr>
        <w:pStyle w:val="a9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86059">
        <w:rPr>
          <w:color w:val="000000"/>
        </w:rPr>
        <w:lastRenderedPageBreak/>
        <w:t>. вносить соответствующие коррективы в их выполнение на основе оценки и с учетом характера ошибок;</w:t>
      </w:r>
    </w:p>
    <w:p w:rsidR="00B605EB" w:rsidRPr="00486059" w:rsidRDefault="00B605EB" w:rsidP="00B605EB">
      <w:pPr>
        <w:pStyle w:val="a9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86059">
        <w:rPr>
          <w:color w:val="000000"/>
        </w:rPr>
        <w:t>. понимать причины успеха/ неуспеха учебной деятельности</w:t>
      </w:r>
    </w:p>
    <w:p w:rsidR="00B605EB" w:rsidRPr="00486059" w:rsidRDefault="00B605EB" w:rsidP="00B605EB">
      <w:pPr>
        <w:pStyle w:val="a9"/>
        <w:numPr>
          <w:ilvl w:val="0"/>
          <w:numId w:val="5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86059">
        <w:rPr>
          <w:color w:val="000000"/>
        </w:rPr>
        <w:t>планирование учебного сотрудничества с учителем и сверстниками — определение цели, способов взаимодействия;</w:t>
      </w:r>
    </w:p>
    <w:p w:rsidR="00B605EB" w:rsidRPr="00486059" w:rsidRDefault="00B605EB" w:rsidP="00B605EB">
      <w:pPr>
        <w:pStyle w:val="a9"/>
        <w:numPr>
          <w:ilvl w:val="0"/>
          <w:numId w:val="5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86059">
        <w:rPr>
          <w:color w:val="000000"/>
        </w:rPr>
        <w:t>контроль и оценка своей деятельности, обращение по необходимости за помощью к сверстникам и взрослым;</w:t>
      </w:r>
    </w:p>
    <w:p w:rsidR="00B605EB" w:rsidRPr="00486059" w:rsidRDefault="00B605EB" w:rsidP="00B605EB">
      <w:pPr>
        <w:pStyle w:val="a9"/>
        <w:numPr>
          <w:ilvl w:val="0"/>
          <w:numId w:val="5"/>
        </w:numPr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86059">
        <w:rPr>
          <w:color w:val="000000"/>
        </w:rPr>
        <w:t>формирование умения коллективного взаимодействия.</w:t>
      </w:r>
    </w:p>
    <w:p w:rsidR="00B605EB" w:rsidRPr="00486059" w:rsidRDefault="00B605EB" w:rsidP="00B605EB">
      <w:pPr>
        <w:pStyle w:val="a9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86059">
        <w:rPr>
          <w:color w:val="000000"/>
        </w:rPr>
        <w:t>. способность решать творческие задачи,</w:t>
      </w:r>
    </w:p>
    <w:p w:rsidR="00B605EB" w:rsidRPr="00486059" w:rsidRDefault="00B605EB" w:rsidP="00B605EB">
      <w:pPr>
        <w:pStyle w:val="a9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86059">
        <w:rPr>
          <w:color w:val="000000"/>
        </w:rPr>
        <w:t>. представлять результаты своей деятельности в различных формах (сообщение, эссе, презентация, реферат и др.);</w:t>
      </w:r>
    </w:p>
    <w:p w:rsidR="00B605EB" w:rsidRPr="00486059" w:rsidRDefault="00B605EB" w:rsidP="00B605EB">
      <w:pPr>
        <w:pStyle w:val="a9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86059">
        <w:rPr>
          <w:color w:val="000000"/>
        </w:rPr>
        <w:t>. умение осуществлять информационный поиск для выполнения учебных заданий;</w:t>
      </w:r>
    </w:p>
    <w:p w:rsidR="00B605EB" w:rsidRPr="00486059" w:rsidRDefault="00B605EB" w:rsidP="00B605EB">
      <w:pPr>
        <w:pStyle w:val="a9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86059">
        <w:rPr>
          <w:color w:val="000000"/>
        </w:rPr>
        <w:t>. готовность слушать собеседника, вести диалог, признавать возможность существования различных точек зрения и права каждого иметь свою собственную</w:t>
      </w:r>
      <w:r w:rsidRPr="00486059">
        <w:rPr>
          <w:i/>
          <w:iCs/>
          <w:color w:val="000000"/>
        </w:rPr>
        <w:t>;</w:t>
      </w:r>
    </w:p>
    <w:p w:rsidR="00B605EB" w:rsidRPr="00486059" w:rsidRDefault="00B605EB" w:rsidP="00B605EB">
      <w:pPr>
        <w:pStyle w:val="a9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86059">
        <w:rPr>
          <w:b/>
          <w:bCs/>
          <w:color w:val="000000"/>
        </w:rPr>
        <w:t>Личностными </w:t>
      </w:r>
      <w:r w:rsidRPr="00486059">
        <w:rPr>
          <w:color w:val="000000"/>
        </w:rPr>
        <w:t>результатами выпускников основной школы, формируемыми при изучении содержания курса, являются:</w:t>
      </w:r>
    </w:p>
    <w:p w:rsidR="00B605EB" w:rsidRPr="00486059" w:rsidRDefault="00B605EB" w:rsidP="00B605EB">
      <w:pPr>
        <w:pStyle w:val="a9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86059">
        <w:rPr>
          <w:color w:val="000000"/>
        </w:rPr>
        <w:t>• </w:t>
      </w:r>
      <w:proofErr w:type="spellStart"/>
      <w:r w:rsidRPr="00486059">
        <w:rPr>
          <w:color w:val="000000"/>
        </w:rPr>
        <w:t>мотивированность</w:t>
      </w:r>
      <w:proofErr w:type="spellEnd"/>
      <w:r w:rsidRPr="00486059">
        <w:rPr>
          <w:color w:val="000000"/>
        </w:rPr>
        <w:t xml:space="preserve"> на посильное и созидательное участие в жизни общества;</w:t>
      </w:r>
      <w:r w:rsidRPr="00486059">
        <w:rPr>
          <w:color w:val="000000"/>
        </w:rPr>
        <w:br/>
        <w:t>• заинтересованность не только в личном успехе, но и в благополучии и процветании своей страны;</w:t>
      </w:r>
      <w:r w:rsidRPr="00486059">
        <w:rPr>
          <w:color w:val="000000"/>
        </w:rPr>
        <w:br/>
        <w:t>• 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нынешними и грядущими поколениями;</w:t>
      </w:r>
    </w:p>
    <w:p w:rsidR="00B605EB" w:rsidRPr="00486059" w:rsidRDefault="00B605EB" w:rsidP="00B605EB">
      <w:pPr>
        <w:pStyle w:val="a9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proofErr w:type="spellStart"/>
      <w:r w:rsidRPr="00486059">
        <w:rPr>
          <w:b/>
          <w:bCs/>
          <w:color w:val="000000"/>
        </w:rPr>
        <w:t>Метапредметные</w:t>
      </w:r>
      <w:proofErr w:type="spellEnd"/>
      <w:r w:rsidRPr="00486059">
        <w:rPr>
          <w:color w:val="000000"/>
        </w:rPr>
        <w:t xml:space="preserve"> результаты изучения обществознания выпускниками основной школы проявляются </w:t>
      </w:r>
      <w:proofErr w:type="gramStart"/>
      <w:r w:rsidRPr="00486059">
        <w:rPr>
          <w:color w:val="000000"/>
        </w:rPr>
        <w:t>в</w:t>
      </w:r>
      <w:proofErr w:type="gramEnd"/>
      <w:r w:rsidRPr="00486059">
        <w:rPr>
          <w:color w:val="000000"/>
        </w:rPr>
        <w:t>:</w:t>
      </w:r>
    </w:p>
    <w:p w:rsidR="00B605EB" w:rsidRPr="00486059" w:rsidRDefault="00B605EB" w:rsidP="00B605EB">
      <w:pPr>
        <w:pStyle w:val="a9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86059">
        <w:rPr>
          <w:color w:val="000000"/>
        </w:rPr>
        <w:t>• </w:t>
      </w:r>
      <w:proofErr w:type="gramStart"/>
      <w:r w:rsidRPr="00486059">
        <w:rPr>
          <w:color w:val="000000"/>
        </w:rPr>
        <w:t>умении</w:t>
      </w:r>
      <w:proofErr w:type="gramEnd"/>
      <w:r w:rsidRPr="00486059">
        <w:rPr>
          <w:color w:val="000000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  <w:r w:rsidRPr="00486059">
        <w:rPr>
          <w:color w:val="000000"/>
        </w:rPr>
        <w:br/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  <w:r w:rsidRPr="00486059">
        <w:rPr>
          <w:color w:val="000000"/>
        </w:rPr>
        <w:br/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</w:t>
      </w:r>
      <w:proofErr w:type="gramStart"/>
      <w:r w:rsidRPr="00486059">
        <w:rPr>
          <w:color w:val="000000"/>
        </w:rPr>
        <w:t>.</w:t>
      </w:r>
      <w:proofErr w:type="gramEnd"/>
      <w:r w:rsidRPr="00486059">
        <w:rPr>
          <w:color w:val="000000"/>
        </w:rPr>
        <w:br/>
        <w:t xml:space="preserve">• </w:t>
      </w:r>
      <w:proofErr w:type="gramStart"/>
      <w:r w:rsidRPr="00486059">
        <w:rPr>
          <w:color w:val="000000"/>
        </w:rPr>
        <w:t>о</w:t>
      </w:r>
      <w:proofErr w:type="gramEnd"/>
      <w:r w:rsidRPr="00486059">
        <w:rPr>
          <w:color w:val="000000"/>
        </w:rPr>
        <w:t>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  <w:r w:rsidRPr="00486059">
        <w:rPr>
          <w:color w:val="000000"/>
        </w:rPr>
        <w:br/>
        <w:t xml:space="preserve">• </w:t>
      </w:r>
      <w:proofErr w:type="gramStart"/>
      <w:r w:rsidRPr="00486059">
        <w:rPr>
          <w:color w:val="000000"/>
        </w:rPr>
        <w:t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  <w:r w:rsidRPr="00486059">
        <w:rPr>
          <w:color w:val="000000"/>
        </w:rPr>
        <w:br/>
        <w:t>1) использование элементов причинно-следственного анализа;</w:t>
      </w:r>
      <w:r w:rsidRPr="00486059">
        <w:rPr>
          <w:color w:val="000000"/>
        </w:rPr>
        <w:br/>
        <w:t>2) исследование несложных реальных связей и зависимостей;</w:t>
      </w:r>
      <w:r w:rsidRPr="00486059">
        <w:rPr>
          <w:color w:val="000000"/>
        </w:rPr>
        <w:br/>
        <w:t>3) определение сущностных характеристик изучаемого объекта; выбор верных критериев для сравнения, сопоставления, оценки объектов;</w:t>
      </w:r>
      <w:proofErr w:type="gramEnd"/>
      <w:r w:rsidRPr="00486059">
        <w:rPr>
          <w:color w:val="000000"/>
        </w:rPr>
        <w:br/>
      </w:r>
      <w:proofErr w:type="gramStart"/>
      <w:r w:rsidRPr="00486059">
        <w:rPr>
          <w:color w:val="000000"/>
        </w:rPr>
        <w:t>4) поиск и извлечение нужной информации по заданной теме в адаптированных источниках различного типа;</w:t>
      </w:r>
      <w:r w:rsidRPr="00486059">
        <w:rPr>
          <w:color w:val="000000"/>
        </w:rPr>
        <w:br/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  <w:r w:rsidRPr="00486059">
        <w:rPr>
          <w:color w:val="000000"/>
        </w:rPr>
        <w:br/>
        <w:t>6) подкрепление изученных положений конкретными примерами;</w:t>
      </w:r>
      <w:proofErr w:type="gramEnd"/>
      <w:r w:rsidRPr="00486059">
        <w:rPr>
          <w:color w:val="000000"/>
        </w:rPr>
        <w:br/>
        <w:t xml:space="preserve"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</w:t>
      </w:r>
      <w:r w:rsidRPr="00486059">
        <w:rPr>
          <w:color w:val="000000"/>
        </w:rPr>
        <w:lastRenderedPageBreak/>
        <w:t>жизни этических и правовых норм, экологических требований;</w:t>
      </w:r>
      <w:r w:rsidRPr="00486059">
        <w:rPr>
          <w:color w:val="000000"/>
        </w:rPr>
        <w:br/>
        <w:t>8) определение собственного отношения к явлениям современной жизни, формулирование своей точки зрения.</w:t>
      </w:r>
      <w:r w:rsidRPr="00486059">
        <w:rPr>
          <w:color w:val="000000"/>
        </w:rPr>
        <w:br/>
      </w:r>
      <w:r w:rsidRPr="00486059">
        <w:rPr>
          <w:color w:val="000000"/>
        </w:rPr>
        <w:br/>
      </w:r>
      <w:r w:rsidRPr="00486059">
        <w:rPr>
          <w:b/>
          <w:bCs/>
          <w:color w:val="000000"/>
        </w:rPr>
        <w:t>Предметными</w:t>
      </w:r>
      <w:r w:rsidRPr="00486059">
        <w:rPr>
          <w:color w:val="000000"/>
        </w:rPr>
        <w:t> результатами освоения выпускниками основной школы содержания программы по обществознанию являются:</w:t>
      </w:r>
      <w:r w:rsidRPr="00486059">
        <w:rPr>
          <w:color w:val="000000"/>
        </w:rPr>
        <w:br/>
        <w:t>• 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  <w:r w:rsidRPr="00486059">
        <w:rPr>
          <w:color w:val="000000"/>
        </w:rPr>
        <w:br/>
        <w:t>• знание ряда ключевых понятий об основных социальных объектах; умение объяснять явления социальной действительности с опорой на эти понятия</w:t>
      </w:r>
      <w:proofErr w:type="gramStart"/>
      <w:r w:rsidRPr="00486059">
        <w:rPr>
          <w:color w:val="000000"/>
        </w:rPr>
        <w:t>.</w:t>
      </w:r>
      <w:proofErr w:type="gramEnd"/>
      <w:r w:rsidRPr="00486059">
        <w:rPr>
          <w:color w:val="000000"/>
        </w:rPr>
        <w:br/>
        <w:t xml:space="preserve">• </w:t>
      </w:r>
      <w:proofErr w:type="gramStart"/>
      <w:r w:rsidRPr="00486059">
        <w:rPr>
          <w:color w:val="000000"/>
        </w:rPr>
        <w:t>з</w:t>
      </w:r>
      <w:proofErr w:type="gramEnd"/>
      <w:r w:rsidRPr="00486059">
        <w:rPr>
          <w:color w:val="000000"/>
        </w:rPr>
        <w:t>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  <w:r w:rsidRPr="00486059">
        <w:rPr>
          <w:color w:val="000000"/>
        </w:rPr>
        <w:br/>
        <w:t>• умения находить нужную социальную информацию в педагогически отобранных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конкретизировать) имеющиеся данные, соотносить их с собственными знаниями</w:t>
      </w:r>
      <w:proofErr w:type="gramStart"/>
      <w:r w:rsidRPr="00486059">
        <w:rPr>
          <w:color w:val="000000"/>
        </w:rPr>
        <w:t xml:space="preserve"> ;</w:t>
      </w:r>
      <w:proofErr w:type="gramEnd"/>
      <w:r w:rsidRPr="00486059">
        <w:rPr>
          <w:color w:val="000000"/>
        </w:rPr>
        <w:t xml:space="preserve"> давать оценку общественным явлениям с позиций одобряемых в современном российском обществе социальных ценностей: </w:t>
      </w:r>
      <w:r w:rsidRPr="00486059">
        <w:rPr>
          <w:color w:val="000000"/>
        </w:rPr>
        <w:br/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  <w:r w:rsidRPr="00486059">
        <w:rPr>
          <w:color w:val="000000"/>
        </w:rPr>
        <w:br/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  <w:r w:rsidRPr="00486059">
        <w:rPr>
          <w:color w:val="000000"/>
        </w:rPr>
        <w:br/>
        <w:t>• приверженность гуманистическим и демократическим ценностям, патриотизму и гражданственности;</w:t>
      </w:r>
      <w:r w:rsidRPr="00486059">
        <w:rPr>
          <w:color w:val="000000"/>
        </w:rPr>
        <w:br/>
        <w:t xml:space="preserve">• </w:t>
      </w:r>
      <w:proofErr w:type="gramStart"/>
      <w:r w:rsidRPr="00486059">
        <w:rPr>
          <w:color w:val="000000"/>
        </w:rPr>
        <w:t>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  <w:r w:rsidRPr="00486059">
        <w:rPr>
          <w:color w:val="000000"/>
        </w:rPr>
        <w:br/>
        <w:t>• понимание значения трудовой деятельности для личности и для общества;</w:t>
      </w:r>
      <w:r w:rsidRPr="00486059">
        <w:rPr>
          <w:color w:val="000000"/>
        </w:rPr>
        <w:br/>
        <w:t>• понимание специфики познания мира средствами искусства в соотнесении с другими способами познания;</w:t>
      </w:r>
      <w:r w:rsidRPr="00486059">
        <w:rPr>
          <w:color w:val="000000"/>
        </w:rPr>
        <w:br/>
        <w:t>• понимание роли искусства в становлении личности и в жизни общества;</w:t>
      </w:r>
      <w:proofErr w:type="gramEnd"/>
      <w:r w:rsidRPr="00486059">
        <w:rPr>
          <w:color w:val="000000"/>
        </w:rPr>
        <w:br/>
        <w:t>• знание определяющих признаков коммуникативной деятельности в сравнении с другими видами деятельности;</w:t>
      </w:r>
      <w:r w:rsidRPr="00486059">
        <w:rPr>
          <w:color w:val="000000"/>
        </w:rPr>
        <w:br/>
        <w:t>• знакомство с отдельными приемами и техниками преодоления конфликтов.</w:t>
      </w:r>
    </w:p>
    <w:p w:rsidR="00B605EB" w:rsidRPr="00486059" w:rsidRDefault="00B605EB" w:rsidP="00B605EB">
      <w:pPr>
        <w:pStyle w:val="a9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486059">
        <w:rPr>
          <w:color w:val="000000"/>
        </w:rPr>
        <w:t>•Ценностные ориентиры, основанные на идеях патриотизма, любви и уважения к Отечеству; на отношении к человеку, его правам и свободам как 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</w:t>
      </w:r>
      <w:proofErr w:type="gramStart"/>
      <w:r w:rsidRPr="00486059">
        <w:rPr>
          <w:color w:val="000000"/>
        </w:rPr>
        <w:t xml:space="preserve"> ;</w:t>
      </w:r>
      <w:proofErr w:type="gramEnd"/>
      <w:r w:rsidRPr="00486059">
        <w:rPr>
          <w:color w:val="000000"/>
        </w:rPr>
        <w:t xml:space="preserve"> на убежденности в важности для общества семьи и семейных традиций; на осознании необходимости поддержания гражданского мира и согласия, своей ответственности за судьбу страны перед нынешними и грядущими поколениями.</w:t>
      </w:r>
    </w:p>
    <w:p w:rsidR="00B605EB" w:rsidRPr="00486059" w:rsidRDefault="00B605EB" w:rsidP="00B605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05EB" w:rsidRPr="00486059" w:rsidRDefault="00B605EB" w:rsidP="00B605EB">
      <w:pPr>
        <w:widowControl w:val="0"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 УЧЕБНОГО ПРЕДМЕТА</w:t>
      </w:r>
    </w:p>
    <w:p w:rsidR="00B605EB" w:rsidRPr="00486059" w:rsidRDefault="00B605EB" w:rsidP="00B605EB">
      <w:pPr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 1 Человек и общество.</w:t>
      </w: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Общество как форма жизнедеятельности людей. Взаимодействие общества и природы. Основные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сферыобщественной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жизни, их взаимосвязь. </w:t>
      </w:r>
      <w:proofErr w:type="gram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Биологическое</w:t>
      </w:r>
      <w:proofErr w:type="gram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социальное в человеке. Личность.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Особенностиподросткового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возраста. Деятельность человека и ее основные формы (труд, игра, учение). Человек и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егоближайшее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окружение</w:t>
      </w:r>
      <w:proofErr w:type="gram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Межличностные отношения. Общение. Межличностные конфликты,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ихконструктивное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разрешение.</w:t>
      </w: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 2 Сфера духовной культуры.</w:t>
      </w: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Сфера духовной культуры и ее особенности. Наука в жизни </w:t>
      </w:r>
      <w:proofErr w:type="gram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современного</w:t>
      </w:r>
      <w:proofErr w:type="gram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обществ. Образование и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егозначимость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условиях информационного общества. Возможности получения общего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ипрофессионального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образования в Российской Федерации. Религия, религиозные организации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иобъединения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их роль в жизни современного общества. Свобода совести. Мораль. Гуманизм.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Патриотизм</w:t>
      </w:r>
      <w:proofErr w:type="gram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,г</w:t>
      </w:r>
      <w:proofErr w:type="gram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ражданственность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 3 Экономика.</w:t>
      </w: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Экономика, ее роль в жизни общества. Товары и услуги, ресурсы и потребности,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ограниченностьресурсов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. Экономические системы и собственность. Производство, производительность труда. Разделение</w:t>
      </w: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труда и специализация. Обмен, торговля. Рынок и рыночный механизм. Предпринимательство.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Малоепредпринимательство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фермерское хозяйство. Деньги. Заработная плата и стимулирование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труда</w:t>
      </w:r>
      <w:proofErr w:type="gram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.Н</w:t>
      </w:r>
      <w:proofErr w:type="gram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еравенство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доходов и экономические меры социальной поддержки. Налоги, уплачиваемые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гражданами</w:t>
      </w:r>
      <w:proofErr w:type="gram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.Э</w:t>
      </w:r>
      <w:proofErr w:type="gram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кономические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цели и функции государства.</w:t>
      </w: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 4 Социальная сфера</w:t>
      </w: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Социальная структура общества. Семья как малая группа. Отношения между поколениями.</w:t>
      </w: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Многообразие социальных ролей в подростковом возрасте. Социальные ценности и норм.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Отклоняющеесяповедение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Опасность наркомании и алкоголизма для человека и общества.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Социальнаязначимостьздорового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образа жизни. Социальный конфликт и пути его решения. Межнациональные отношения.</w:t>
      </w: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 5 Сфера политики и социального управления</w:t>
      </w: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Власть. Роль политики в жизни общества. Понятие и признаки государства. Разделение властей.</w:t>
      </w: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Формы государства. Политический режим. Демократия. Местное самоуправление.</w:t>
      </w: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Участие граждан в политической жизни. Выборы, референдум. Политические партии и движения, их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рольв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общественно жизни. Гражданское общество и правовое государство.</w:t>
      </w: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 6 Право.</w:t>
      </w: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Право, его роль в жизни общества и государства. Норма права. Нормативный правовой акт.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Понятиеправоотношений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. Признаки и виды правонарушений. Понятие и виды юридической ответственности.</w:t>
      </w: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Конституция Российской Федерации. Основы конституционного строя Российской Федерации.</w:t>
      </w: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Федеративное устройство России. Органы государственной власти Российской Федерации.</w:t>
      </w: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Правоохранительные органы. Судебная система. Взаимоотношения органов государственной власти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играждан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Понятие прав, свобод и обязанностей. Права и свободы человека и гражданина в России,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ихгарантии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Конституционные обязанности гражданина. Права ребенка и их защита. Особенности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правовогостатуса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несовершеннолетних. Механизмы реализации и защиты прав и свобод человека и гражданина.</w:t>
      </w: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Международно-правовая защита жертв вооруженных конфликтов. Гражданские правоотношения.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Правасобственности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. Права потребителей. Семейные правоотношения. Права и обязанности родителей и детей.</w:t>
      </w: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 на труд и трудовые правоотношения. Трудоустройство несовершеннолетних. </w:t>
      </w: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Административныеправоотношения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правонарушения и наказания. </w:t>
      </w:r>
    </w:p>
    <w:p w:rsidR="00B605EB" w:rsidRPr="00486059" w:rsidRDefault="00B605EB" w:rsidP="00B60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понятия и институты уголовного </w:t>
      </w:r>
      <w:proofErr w:type="spell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права</w:t>
      </w:r>
      <w:proofErr w:type="gramStart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.У</w:t>
      </w:r>
      <w:proofErr w:type="gram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>головная</w:t>
      </w:r>
      <w:proofErr w:type="spellEnd"/>
      <w:r w:rsidRPr="004860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ответственность несовершеннолетних.</w:t>
      </w:r>
    </w:p>
    <w:p w:rsidR="00B605EB" w:rsidRPr="00486059" w:rsidRDefault="00B605EB" w:rsidP="00B605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05EB" w:rsidRPr="00486059" w:rsidRDefault="00B605EB" w:rsidP="00B605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05EB" w:rsidRPr="00486059" w:rsidRDefault="00B605EB" w:rsidP="00B605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05EB" w:rsidRPr="00486059" w:rsidRDefault="00B605EB" w:rsidP="00B605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05EB" w:rsidRDefault="00B605EB" w:rsidP="00B605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4FC8" w:rsidRDefault="00024FC8" w:rsidP="00B605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4FC8" w:rsidRPr="00486059" w:rsidRDefault="00024FC8" w:rsidP="00B605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05EB" w:rsidRPr="00486059" w:rsidRDefault="00B605EB" w:rsidP="00B605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05EB" w:rsidRPr="00486059" w:rsidRDefault="00B605EB" w:rsidP="00B605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05EB" w:rsidRPr="00486059" w:rsidRDefault="00B605EB" w:rsidP="00B605E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05EB" w:rsidRPr="00486059" w:rsidRDefault="00B605EB" w:rsidP="00B605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B605EB" w:rsidRPr="00486059" w:rsidRDefault="00B605EB" w:rsidP="00B605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B605EB" w:rsidRPr="00486059" w:rsidRDefault="00B605EB" w:rsidP="00B605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605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Календарно – тематическое планирование по обществознанию</w:t>
      </w:r>
    </w:p>
    <w:p w:rsidR="00B605EB" w:rsidRPr="00486059" w:rsidRDefault="00B605EB" w:rsidP="00B605E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05EB" w:rsidRPr="00486059" w:rsidRDefault="00B605EB" w:rsidP="00B605E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7"/>
        <w:tblW w:w="11057" w:type="dxa"/>
        <w:tblInd w:w="-459" w:type="dxa"/>
        <w:tblLayout w:type="fixed"/>
        <w:tblLook w:val="04A0"/>
      </w:tblPr>
      <w:tblGrid>
        <w:gridCol w:w="763"/>
        <w:gridCol w:w="2639"/>
        <w:gridCol w:w="709"/>
        <w:gridCol w:w="2039"/>
        <w:gridCol w:w="2639"/>
        <w:gridCol w:w="1134"/>
        <w:gridCol w:w="1134"/>
      </w:tblGrid>
      <w:tr w:rsidR="004A43C7" w:rsidRPr="00486059" w:rsidTr="004C4B7F">
        <w:trPr>
          <w:trHeight w:val="464"/>
        </w:trPr>
        <w:tc>
          <w:tcPr>
            <w:tcW w:w="763" w:type="dxa"/>
            <w:vMerge w:val="restart"/>
          </w:tcPr>
          <w:p w:rsidR="004A43C7" w:rsidRPr="004C4B7F" w:rsidRDefault="004C4B7F" w:rsidP="004C4B7F">
            <w:pPr>
              <w:ind w:left="-24" w:hanging="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C4B7F">
              <w:rPr>
                <w:rFonts w:ascii="Times New Roman" w:hAnsi="Times New Roman" w:cs="Times New Roman"/>
                <w:sz w:val="24"/>
                <w:szCs w:val="24"/>
              </w:rPr>
              <w:t>занятия по порядку</w:t>
            </w:r>
          </w:p>
        </w:tc>
        <w:tc>
          <w:tcPr>
            <w:tcW w:w="2639" w:type="dxa"/>
            <w:vMerge w:val="restart"/>
          </w:tcPr>
          <w:p w:rsidR="004A43C7" w:rsidRPr="00486059" w:rsidRDefault="004C4B7F" w:rsidP="00F60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 и темы</w:t>
            </w:r>
          </w:p>
        </w:tc>
        <w:tc>
          <w:tcPr>
            <w:tcW w:w="709" w:type="dxa"/>
            <w:vMerge w:val="restart"/>
          </w:tcPr>
          <w:p w:rsidR="004A43C7" w:rsidRPr="00486059" w:rsidRDefault="004A43C7" w:rsidP="00F60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039" w:type="dxa"/>
            <w:vMerge w:val="restart"/>
          </w:tcPr>
          <w:p w:rsidR="004A43C7" w:rsidRPr="00486059" w:rsidRDefault="004C4B7F" w:rsidP="004C4B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4A43C7"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иды  деятельности</w:t>
            </w:r>
          </w:p>
          <w:p w:rsidR="004A43C7" w:rsidRPr="00486059" w:rsidRDefault="004A43C7" w:rsidP="004C4B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учащихся</w:t>
            </w:r>
          </w:p>
        </w:tc>
        <w:tc>
          <w:tcPr>
            <w:tcW w:w="2639" w:type="dxa"/>
            <w:vMerge w:val="restart"/>
          </w:tcPr>
          <w:p w:rsidR="004A43C7" w:rsidRPr="00486059" w:rsidRDefault="004A43C7" w:rsidP="00F60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занятия</w:t>
            </w:r>
          </w:p>
        </w:tc>
        <w:tc>
          <w:tcPr>
            <w:tcW w:w="2268" w:type="dxa"/>
            <w:gridSpan w:val="2"/>
          </w:tcPr>
          <w:p w:rsidR="004A43C7" w:rsidRPr="00486059" w:rsidRDefault="004A43C7" w:rsidP="00F60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4A43C7" w:rsidRPr="00486059" w:rsidTr="004C4B7F">
        <w:trPr>
          <w:trHeight w:val="366"/>
        </w:trPr>
        <w:tc>
          <w:tcPr>
            <w:tcW w:w="763" w:type="dxa"/>
            <w:vMerge/>
          </w:tcPr>
          <w:p w:rsidR="004A43C7" w:rsidRPr="00486059" w:rsidRDefault="004A43C7" w:rsidP="00F60237">
            <w:pPr>
              <w:ind w:left="-24" w:hanging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  <w:vMerge/>
          </w:tcPr>
          <w:p w:rsidR="004A43C7" w:rsidRPr="00486059" w:rsidRDefault="004A43C7" w:rsidP="00F60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4A43C7" w:rsidRPr="00486059" w:rsidRDefault="004A43C7" w:rsidP="00F60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9" w:type="dxa"/>
            <w:vMerge/>
          </w:tcPr>
          <w:p w:rsidR="004A43C7" w:rsidRPr="00486059" w:rsidRDefault="004A43C7" w:rsidP="00370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  <w:vMerge/>
          </w:tcPr>
          <w:p w:rsidR="004A43C7" w:rsidRPr="00486059" w:rsidRDefault="004A43C7" w:rsidP="00F60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A43C7" w:rsidRPr="00486059" w:rsidRDefault="004A43C7" w:rsidP="00F60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39" w:type="dxa"/>
          </w:tcPr>
          <w:p w:rsidR="004A43C7" w:rsidRPr="00486059" w:rsidRDefault="004A43C7" w:rsidP="0037014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Общество и человек.</w:t>
            </w:r>
          </w:p>
          <w:p w:rsidR="004A43C7" w:rsidRPr="00486059" w:rsidRDefault="004A43C7" w:rsidP="00F602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и  общество. Сферы</w:t>
            </w:r>
          </w:p>
          <w:p w:rsidR="004A43C7" w:rsidRPr="00486059" w:rsidRDefault="004A43C7" w:rsidP="00F602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общественной</w:t>
            </w:r>
          </w:p>
          <w:p w:rsidR="004A43C7" w:rsidRPr="00486059" w:rsidRDefault="004A43C7" w:rsidP="00F602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жизни</w:t>
            </w:r>
            <w:r w:rsidRPr="0048605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учебной и </w:t>
            </w:r>
            <w:hyperlink r:id="rId7" w:tooltip="Справочная литература" w:history="1">
              <w:r w:rsidRPr="00486059">
                <w:rPr>
                  <w:rStyle w:val="aa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справочной литературой</w:t>
              </w:r>
            </w:hyperlink>
          </w:p>
        </w:tc>
        <w:tc>
          <w:tcPr>
            <w:tcW w:w="263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изучения нового материала Интерактивная беседа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  <w:proofErr w:type="gramStart"/>
            <w:r w:rsidRPr="0048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,и</w:t>
            </w:r>
            <w:proofErr w:type="gramEnd"/>
            <w:r w:rsidRPr="0048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ндивид</w:t>
            </w:r>
            <w:proofErr w:type="spellEnd"/>
            <w:r w:rsidRPr="0048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4A43C7" w:rsidRPr="00486059" w:rsidRDefault="004A43C7" w:rsidP="00F602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личность</w:t>
            </w:r>
            <w:proofErr w:type="gramStart"/>
            <w:r w:rsidRPr="0048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.Д</w:t>
            </w:r>
            <w:proofErr w:type="gramEnd"/>
            <w:r w:rsidRPr="0048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еятельность.Межличностные</w:t>
            </w:r>
            <w:proofErr w:type="spellEnd"/>
            <w:r w:rsidRPr="0048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отношения. Особенности</w:t>
            </w:r>
          </w:p>
          <w:p w:rsidR="004A43C7" w:rsidRPr="00486059" w:rsidRDefault="004A43C7" w:rsidP="00F602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подросткового</w:t>
            </w:r>
          </w:p>
          <w:p w:rsidR="004A43C7" w:rsidRPr="00486059" w:rsidRDefault="004A43C7" w:rsidP="00F602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возраста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учебной и </w:t>
            </w:r>
            <w:hyperlink r:id="rId8" w:tooltip="Справочная литература" w:history="1">
              <w:r w:rsidRPr="00486059">
                <w:rPr>
                  <w:rStyle w:val="aa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справочной литературой</w:t>
              </w:r>
            </w:hyperlink>
          </w:p>
        </w:tc>
        <w:tc>
          <w:tcPr>
            <w:tcW w:w="263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Интерактивная беседа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Тестовый практикум по теме: «</w:t>
            </w:r>
            <w:r w:rsidRPr="0048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и общество».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Систематизация учебного материала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Духовная культура. Наука. Образование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учебной и </w:t>
            </w:r>
            <w:hyperlink r:id="rId9" w:tooltip="Справочная литература" w:history="1">
              <w:r w:rsidRPr="00486059">
                <w:rPr>
                  <w:rStyle w:val="aa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справочной литературой</w:t>
              </w:r>
            </w:hyperlink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Лекция с элементами практической работы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Религия. Свобода совести.  Мораль. Гуманизм. Патриотизм, гражданственность.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Анализ проблемных ситуаций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 xml:space="preserve">Устный </w:t>
            </w:r>
            <w:proofErr w:type="spellStart"/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  <w:proofErr w:type="gramStart"/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оставление</w:t>
            </w:r>
            <w:proofErr w:type="spellEnd"/>
            <w:r w:rsidRPr="00486059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презентаций по теме.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Тестовый практикум по теме</w:t>
            </w:r>
            <w:proofErr w:type="gramStart"/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8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gramEnd"/>
            <w:r w:rsidRPr="0048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 духовной культуры.»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Систематизация учебного материала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rPr>
          <w:trHeight w:val="1379"/>
        </w:trPr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Экономика. Экономические системы. Товар. Производство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Составление </w:t>
            </w:r>
            <w:proofErr w:type="gramStart"/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опорных</w:t>
            </w:r>
            <w:proofErr w:type="gramEnd"/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конспекта в виде плана, схемы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Лекция с элементами практической работы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rPr>
          <w:trHeight w:val="1153"/>
        </w:trPr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Рынок. Рыночные отношения.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материала по нескольким</w:t>
            </w:r>
          </w:p>
          <w:p w:rsidR="004A43C7" w:rsidRPr="00486059" w:rsidRDefault="004A43C7" w:rsidP="003701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источниками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Лекция с элементами практической работы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Экономическая политика государства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05.11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Тестовый практикум по теме: «Экономика»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учебного материала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структура </w:t>
            </w:r>
            <w:r w:rsidRPr="004860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общества. Социальные группы. Социальные ценности  и конфликты.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Составление </w:t>
            </w:r>
            <w:proofErr w:type="gramStart"/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опорных</w:t>
            </w:r>
            <w:proofErr w:type="gramEnd"/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конспекта в виде схемы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Лекция с элементами </w:t>
            </w:r>
            <w:r w:rsidRPr="004860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практической работы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lastRenderedPageBreak/>
              <w:t>19.11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Нации и межнациональные отношения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Устный журнал. Составление презентаций по теме.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Тестовый практикум по теме: «Социальная сфера»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учебного материала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 xml:space="preserve">   Власть. Государство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документами.</w:t>
            </w:r>
          </w:p>
          <w:p w:rsidR="004A43C7" w:rsidRPr="00486059" w:rsidRDefault="004A43C7" w:rsidP="003701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Заполнение схемы «Государство».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Лекция с элементами практической работы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Политические режимы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Заполнение таблицы «Политические режимы».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правовое государство.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Составить таблицу «Признаки гражданского общества».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Пресс-конференция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Тестовый практикум по теме: «</w:t>
            </w:r>
            <w:r w:rsidRPr="00486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 политики и социального управления».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Систематизация учебного материала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Право. Правовые нормы. Правонарушение. Юридическая ответственность.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Составление </w:t>
            </w:r>
            <w:proofErr w:type="gramStart"/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опорных</w:t>
            </w:r>
            <w:proofErr w:type="gramEnd"/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конспекта в виде  схемы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Лекция с элементами практической работы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Конституция РФ. Основы конституционного строя.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учебной и </w:t>
            </w:r>
            <w:hyperlink r:id="rId10" w:tooltip="Справочная литература" w:history="1">
              <w:r w:rsidRPr="00486059">
                <w:rPr>
                  <w:rStyle w:val="aa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справочной литературой</w:t>
              </w:r>
            </w:hyperlink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Лабораторное занятие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Права, свободы и обязанности граждан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с учебной и </w:t>
            </w:r>
            <w:hyperlink r:id="rId11" w:tooltip="Справочная литература" w:history="1">
              <w:r w:rsidRPr="00486059">
                <w:rPr>
                  <w:rStyle w:val="aa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справочной литературой</w:t>
              </w:r>
            </w:hyperlink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Составление презентации по группе прав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 xml:space="preserve">Права ребенка и их защита. Особенности правового статуса несовершеннолетних. Механизмы реализации и защиты прав и свобод человека </w:t>
            </w:r>
            <w:r w:rsidRPr="004860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гражданина.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Составление </w:t>
            </w:r>
            <w:proofErr w:type="gramStart"/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опорных</w:t>
            </w:r>
            <w:proofErr w:type="gramEnd"/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конспекта в виде плана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Семинарское занятие.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Гражданские правоотношения. Права собственности. Права потребителей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Поиск необходимой информации из различных источников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Лекция с элементами практической работы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rPr>
          <w:trHeight w:val="979"/>
        </w:trPr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Семейные правоотношения. Права и обязанности родителей и детей.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Составление </w:t>
            </w:r>
            <w:proofErr w:type="gramStart"/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опорных</w:t>
            </w:r>
            <w:proofErr w:type="gramEnd"/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конспекта в виде плана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Семинарское занятие.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Право на труд и трудовые правоотношения. Трудоустройство несовершеннолетних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Лекция с элементами практической работы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правоотношения, правонарушения и наказания. Основные понятия и институты уголовного права. Уголовная ответственность несовершеннолетних. 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Составление </w:t>
            </w:r>
            <w:proofErr w:type="gramStart"/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опорных</w:t>
            </w:r>
            <w:proofErr w:type="gramEnd"/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конспекта в виде плана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Лекция с элементами практической работы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Практикум по решению заданий с диаграммами.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учебного материала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Обучающее решение задач.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17.03</w:t>
            </w:r>
          </w:p>
          <w:p w:rsidR="004A43C7" w:rsidRPr="00486059" w:rsidRDefault="004A43C7" w:rsidP="00F6023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Практикум по решению заданий на анализ двух суждений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учебного материала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Обучающее решение задач.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B605EB">
            <w:pPr>
              <w:pStyle w:val="a8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Практикум по решению заданий на установление фактов и мнений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учебного материала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Обучающее решение задач.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Общий практикум по выполнению заданий части 2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Систематизация учебного материала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Обучающее решение задач.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21.0428.04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Обучающий практикум по выполнению заданий части 2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Систематизация учебного материала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Обучающее решение задач.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05.05</w:t>
            </w:r>
          </w:p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43C7" w:rsidRPr="00486059" w:rsidTr="004C4B7F">
        <w:tc>
          <w:tcPr>
            <w:tcW w:w="763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Итоговое повторе</w:t>
            </w:r>
            <w:bookmarkStart w:id="0" w:name="_GoBack"/>
            <w:bookmarkEnd w:id="0"/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709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9" w:type="dxa"/>
          </w:tcPr>
          <w:p w:rsidR="004A43C7" w:rsidRPr="00486059" w:rsidRDefault="004A43C7" w:rsidP="0037014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Систематизация учебного материала</w:t>
            </w:r>
          </w:p>
        </w:tc>
        <w:tc>
          <w:tcPr>
            <w:tcW w:w="2639" w:type="dxa"/>
          </w:tcPr>
          <w:p w:rsidR="004A43C7" w:rsidRPr="00486059" w:rsidRDefault="004A43C7" w:rsidP="00F60237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059">
              <w:rPr>
                <w:rFonts w:ascii="Times New Roman" w:hAnsi="Times New Roman" w:cs="Times New Roman"/>
                <w:sz w:val="24"/>
                <w:szCs w:val="24"/>
              </w:rPr>
              <w:t>Контрольное решение тестов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19.05</w:t>
            </w:r>
          </w:p>
          <w:p w:rsidR="004A43C7" w:rsidRPr="00486059" w:rsidRDefault="004A43C7" w:rsidP="00F6023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48605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134" w:type="dxa"/>
          </w:tcPr>
          <w:p w:rsidR="004A43C7" w:rsidRPr="00486059" w:rsidRDefault="004A43C7" w:rsidP="00F602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605EB" w:rsidRPr="00486059" w:rsidRDefault="00B605EB" w:rsidP="00B605E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05EB" w:rsidRPr="00486059" w:rsidRDefault="00B605EB" w:rsidP="00B605E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3ADB" w:rsidRPr="00486059" w:rsidRDefault="00033ADB" w:rsidP="00B605EB">
      <w:pPr>
        <w:jc w:val="center"/>
        <w:rPr>
          <w:rFonts w:ascii="Times New Roman" w:hAnsi="Times New Roman" w:cs="Times New Roman"/>
        </w:rPr>
      </w:pPr>
    </w:p>
    <w:sectPr w:rsidR="00033ADB" w:rsidRPr="00486059" w:rsidSect="005336A7">
      <w:footerReference w:type="default" r:id="rId12"/>
      <w:pgSz w:w="11906" w:h="16838"/>
      <w:pgMar w:top="720" w:right="284" w:bottom="539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ADB" w:rsidRDefault="00033ADB" w:rsidP="00033ADB">
      <w:pPr>
        <w:spacing w:after="0" w:line="240" w:lineRule="auto"/>
      </w:pPr>
      <w:r>
        <w:separator/>
      </w:r>
    </w:p>
  </w:endnote>
  <w:endnote w:type="continuationSeparator" w:id="1">
    <w:p w:rsidR="00033ADB" w:rsidRDefault="00033ADB" w:rsidP="00033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B5F" w:rsidRDefault="00E933C3">
    <w:pPr>
      <w:pStyle w:val="a5"/>
      <w:jc w:val="right"/>
    </w:pPr>
    <w:r>
      <w:fldChar w:fldCharType="begin"/>
    </w:r>
    <w:r w:rsidR="00C24009">
      <w:instrText>PAGE   \* MERGEFORMAT</w:instrText>
    </w:r>
    <w:r>
      <w:fldChar w:fldCharType="separate"/>
    </w:r>
    <w:r w:rsidR="00024FC8">
      <w:rPr>
        <w:noProof/>
      </w:rPr>
      <w:t>7</w:t>
    </w:r>
    <w:r>
      <w:fldChar w:fldCharType="end"/>
    </w:r>
  </w:p>
  <w:p w:rsidR="002E61EA" w:rsidRDefault="00024FC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ADB" w:rsidRDefault="00033ADB" w:rsidP="00033ADB">
      <w:pPr>
        <w:spacing w:after="0" w:line="240" w:lineRule="auto"/>
      </w:pPr>
      <w:r>
        <w:separator/>
      </w:r>
    </w:p>
  </w:footnote>
  <w:footnote w:type="continuationSeparator" w:id="1">
    <w:p w:rsidR="00033ADB" w:rsidRDefault="00033ADB" w:rsidP="00033A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7554"/>
    <w:multiLevelType w:val="multilevel"/>
    <w:tmpl w:val="B52E5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1E1758"/>
    <w:multiLevelType w:val="hybridMultilevel"/>
    <w:tmpl w:val="90520BB4"/>
    <w:lvl w:ilvl="0" w:tplc="F4A611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1C85E81"/>
    <w:multiLevelType w:val="hybridMultilevel"/>
    <w:tmpl w:val="978C7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EE79E8"/>
    <w:multiLevelType w:val="multilevel"/>
    <w:tmpl w:val="2E5CE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6B1C1C"/>
    <w:multiLevelType w:val="hybridMultilevel"/>
    <w:tmpl w:val="202237DA"/>
    <w:lvl w:ilvl="0" w:tplc="74C65A2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05EB"/>
    <w:rsid w:val="00024FC8"/>
    <w:rsid w:val="00033ADB"/>
    <w:rsid w:val="002F2416"/>
    <w:rsid w:val="00486059"/>
    <w:rsid w:val="004A43C7"/>
    <w:rsid w:val="004C4B7F"/>
    <w:rsid w:val="00B605EB"/>
    <w:rsid w:val="00C24009"/>
    <w:rsid w:val="00D81283"/>
    <w:rsid w:val="00E933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A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605E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2">
    <w:name w:val="Font Style12"/>
    <w:uiPriority w:val="99"/>
    <w:rsid w:val="00B605EB"/>
    <w:rPr>
      <w:rFonts w:ascii="Century Schoolbook" w:hAnsi="Century Schoolbook" w:cs="Century Schoolbook"/>
      <w:b/>
      <w:bCs/>
      <w:i/>
      <w:iCs/>
      <w:sz w:val="20"/>
      <w:szCs w:val="20"/>
    </w:rPr>
  </w:style>
  <w:style w:type="character" w:customStyle="1" w:styleId="FontStyle26">
    <w:name w:val="Font Style26"/>
    <w:uiPriority w:val="99"/>
    <w:rsid w:val="00B605EB"/>
    <w:rPr>
      <w:rFonts w:ascii="Arial" w:hAnsi="Arial" w:cs="Arial"/>
      <w:sz w:val="20"/>
      <w:szCs w:val="20"/>
    </w:rPr>
  </w:style>
  <w:style w:type="character" w:customStyle="1" w:styleId="FontStyle29">
    <w:name w:val="Font Style29"/>
    <w:uiPriority w:val="99"/>
    <w:rsid w:val="00B605EB"/>
    <w:rPr>
      <w:rFonts w:ascii="Arial" w:hAnsi="Arial" w:cs="Arial"/>
      <w:sz w:val="20"/>
      <w:szCs w:val="20"/>
    </w:rPr>
  </w:style>
  <w:style w:type="paragraph" w:customStyle="1" w:styleId="Style20">
    <w:name w:val="Style20"/>
    <w:basedOn w:val="a"/>
    <w:uiPriority w:val="99"/>
    <w:rsid w:val="00B605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11">
    <w:name w:val="Font Style11"/>
    <w:uiPriority w:val="99"/>
    <w:rsid w:val="00B605EB"/>
    <w:rPr>
      <w:rFonts w:ascii="Century Schoolbook" w:hAnsi="Century Schoolbook" w:cs="Century Schoolbook"/>
      <w:sz w:val="20"/>
      <w:szCs w:val="20"/>
    </w:rPr>
  </w:style>
  <w:style w:type="paragraph" w:customStyle="1" w:styleId="Style1">
    <w:name w:val="Style1"/>
    <w:basedOn w:val="a"/>
    <w:uiPriority w:val="99"/>
    <w:rsid w:val="00B605EB"/>
    <w:pPr>
      <w:widowControl w:val="0"/>
      <w:autoSpaceDE w:val="0"/>
      <w:autoSpaceDN w:val="0"/>
      <w:adjustRightInd w:val="0"/>
      <w:spacing w:after="0" w:line="215" w:lineRule="exact"/>
      <w:ind w:firstLine="341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13">
    <w:name w:val="Font Style13"/>
    <w:uiPriority w:val="99"/>
    <w:rsid w:val="00B605EB"/>
    <w:rPr>
      <w:rFonts w:ascii="Arial" w:hAnsi="Arial" w:cs="Arial"/>
      <w:sz w:val="20"/>
      <w:szCs w:val="20"/>
    </w:rPr>
  </w:style>
  <w:style w:type="character" w:customStyle="1" w:styleId="a4">
    <w:name w:val="Без интервала Знак"/>
    <w:link w:val="a3"/>
    <w:uiPriority w:val="1"/>
    <w:locked/>
    <w:rsid w:val="00B605EB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rsid w:val="00B605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B605EB"/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B60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B605EB"/>
  </w:style>
  <w:style w:type="character" w:customStyle="1" w:styleId="c10">
    <w:name w:val="c10"/>
    <w:basedOn w:val="a0"/>
    <w:rsid w:val="00B605EB"/>
  </w:style>
  <w:style w:type="character" w:customStyle="1" w:styleId="c30">
    <w:name w:val="c30"/>
    <w:basedOn w:val="a0"/>
    <w:rsid w:val="00B605EB"/>
  </w:style>
  <w:style w:type="table" w:styleId="a7">
    <w:name w:val="Table Grid"/>
    <w:basedOn w:val="a1"/>
    <w:uiPriority w:val="59"/>
    <w:rsid w:val="00B605E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605EB"/>
    <w:pPr>
      <w:ind w:left="720"/>
      <w:contextualSpacing/>
    </w:pPr>
    <w:rPr>
      <w:rFonts w:eastAsiaTheme="minorHAnsi"/>
      <w:lang w:eastAsia="en-US"/>
    </w:rPr>
  </w:style>
  <w:style w:type="paragraph" w:styleId="a9">
    <w:name w:val="Normal (Web)"/>
    <w:basedOn w:val="a"/>
    <w:uiPriority w:val="99"/>
    <w:semiHidden/>
    <w:unhideWhenUsed/>
    <w:rsid w:val="00B60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B605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spravochnaya_literatura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spravochnaya_literatura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andia.ru/text/category/spravochnaya_literatura/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pandia.ru/text/category/spravochnaya_literatur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category/spravochnaya_literatur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2712</Words>
  <Characters>15463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LinovscayaSOH</dc:creator>
  <cp:keywords/>
  <dc:description/>
  <cp:lastModifiedBy>user</cp:lastModifiedBy>
  <cp:revision>8</cp:revision>
  <dcterms:created xsi:type="dcterms:W3CDTF">2019-12-17T05:56:00Z</dcterms:created>
  <dcterms:modified xsi:type="dcterms:W3CDTF">2020-01-21T11:00:00Z</dcterms:modified>
</cp:coreProperties>
</file>